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4E9C" w:rsidRPr="002E25F5" w:rsidP="00194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</w:p>
    <w:p w:rsidR="00194E9C" w:rsidP="00194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№ </w:t>
      </w:r>
      <w:r w:rsidRPr="002A5D25">
        <w:rPr>
          <w:rFonts w:ascii="Times New Roman" w:eastAsia="Times New Roman" w:hAnsi="Times New Roman" w:cs="Times New Roman"/>
          <w:sz w:val="24"/>
          <w:szCs w:val="24"/>
          <w:lang w:eastAsia="ru-RU"/>
        </w:rPr>
        <w:t>02-0006/2604/2024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E9C" w:rsidRPr="002A5D25" w:rsidP="00194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1EE6">
        <w:rPr>
          <w:rFonts w:ascii="Times New Roman" w:eastAsia="Times New Roman" w:hAnsi="Times New Roman" w:cs="Times New Roman"/>
          <w:sz w:val="24"/>
          <w:szCs w:val="24"/>
          <w:lang w:eastAsia="ru-RU"/>
        </w:rPr>
        <w:t>02-5672/2604/2023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E9C" w:rsidP="00194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25">
        <w:rPr>
          <w:rFonts w:ascii="Times New Roman" w:eastAsia="Times New Roman" w:hAnsi="Times New Roman" w:cs="Times New Roman"/>
          <w:sz w:val="24"/>
          <w:szCs w:val="24"/>
          <w:lang w:eastAsia="ru-RU"/>
        </w:rPr>
        <w:t>УИД: 86MS0059-01-2023-009169-93</w:t>
      </w:r>
    </w:p>
    <w:p w:rsidR="00194E9C" w:rsidP="00194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194E9C" w:rsidP="00194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именем Российской Федерации </w:t>
      </w:r>
    </w:p>
    <w:p w:rsidR="00194E9C" w:rsidRPr="009421DF" w:rsidP="00194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(резолютивная часть)</w:t>
      </w:r>
    </w:p>
    <w:p w:rsidR="00194E9C" w:rsidP="00194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29 января 2024 года</w:t>
      </w:r>
    </w:p>
    <w:p w:rsidR="00194E9C" w:rsidRPr="009421DF" w:rsidP="00194E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E9C" w:rsidRPr="008038E0" w:rsidP="00194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мирового судьи судебного участка № 4</w:t>
      </w:r>
      <w:r w:rsidRPr="0060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r w:rsidRPr="0060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округа - Югры Панков А.Ю., </w:t>
      </w:r>
      <w:r w:rsidRPr="00B5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секретаре судебного заседания Кондратьевой Н.А., рассмотрев в открытом судебном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заседании </w:t>
      </w:r>
      <w:r w:rsidRPr="00601030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гражданское дело </w:t>
      </w:r>
      <w:r w:rsidRPr="0060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овому заявлению акционерного общества "Югра-Экология"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Ирине Максимовне</w:t>
      </w:r>
      <w:r w:rsidRPr="00B4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50FA">
        <w:t xml:space="preserve"> </w:t>
      </w:r>
      <w:r w:rsidRPr="0098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судебных расходов</w:t>
      </w:r>
      <w:r w:rsidRPr="00D4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4E9C" w:rsidRPr="00B52731" w:rsidP="00194E9C">
      <w:pPr>
        <w:spacing w:after="0" w:line="240" w:lineRule="auto"/>
        <w:ind w:firstLine="708"/>
        <w:jc w:val="both"/>
      </w:pPr>
      <w:r w:rsidRPr="00B527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52731">
        <w:rPr>
          <w:rFonts w:ascii="Times New Roman" w:hAnsi="Times New Roman" w:cs="Times New Roman"/>
          <w:sz w:val="28"/>
          <w:szCs w:val="28"/>
        </w:rPr>
        <w:t>ст.ст</w:t>
      </w:r>
      <w:r w:rsidRPr="00B52731">
        <w:rPr>
          <w:rFonts w:ascii="Times New Roman" w:hAnsi="Times New Roman" w:cs="Times New Roman"/>
          <w:sz w:val="28"/>
          <w:szCs w:val="28"/>
        </w:rPr>
        <w:t>. 167, 194-199 Гражданского процессуального кодекса Российской Федерации</w:t>
      </w:r>
    </w:p>
    <w:p w:rsidR="00194E9C" w:rsidRPr="00601030" w:rsidP="00194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94E9C" w:rsidRPr="00B52731" w:rsidP="00194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4E9C" w:rsidP="0019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исковые требования</w:t>
      </w:r>
      <w:r w:rsidRPr="006D3374">
        <w:t xml:space="preserve"> </w:t>
      </w:r>
      <w:r w:rsidRPr="006D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акционерного общества "Югра-Экология" к </w:t>
      </w:r>
      <w:r w:rsidRPr="006D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Вяткиной</w:t>
      </w:r>
      <w:r w:rsidRPr="006D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Ирине Максимовне о взыскании задолженности по оплате коммунальных услуг, пени, судебных расходов </w:t>
      </w:r>
      <w:r w:rsidRPr="0060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удовлетворить. </w:t>
      </w:r>
    </w:p>
    <w:p w:rsidR="00194E9C" w:rsidP="0019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Максимовны</w:t>
      </w:r>
      <w:r w:rsidRPr="004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 общества "Югра-Экология"</w:t>
      </w:r>
      <w:r w:rsidRPr="004C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(ИНН: 8601065381, ОГРН: 1178617020262) </w:t>
      </w:r>
      <w:r w:rsidRPr="0047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6D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оплате коммунальных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обращению с твердыми коммунальными отходами</w:t>
      </w:r>
      <w:r w:rsidRPr="006D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01.09.2021 по 31.03.2023 в размере 19 651 рубль 36</w:t>
      </w:r>
      <w:r w:rsidRPr="006D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копеек, пени за просрочку обязательств по уплате коммуналь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услуг за период с 12.10.2021 по 03.10.2023 в размере 9 983 рубля 70</w:t>
      </w:r>
      <w:r w:rsidRPr="006D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194E9C" w:rsidP="0019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Вяткиной</w:t>
      </w:r>
      <w:r w:rsidRPr="006D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Ирины Максимовны</w:t>
      </w:r>
      <w:r w:rsidRPr="0025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 общества "Югра-Экология"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издержки в виде уплаченной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арственной пошлины в размере 1 089 рублей 05 копеек</w:t>
      </w:r>
      <w:r w:rsidRPr="0098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4E9C" w:rsidRPr="00B52731" w:rsidP="0019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</w:t>
      </w:r>
      <w:r w:rsidRPr="00B5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заседа-нии</w:t>
      </w:r>
      <w:r w:rsidRPr="00B5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4E9C" w:rsidRPr="009850FA" w:rsidP="0019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может быть обжаловано в </w:t>
      </w:r>
      <w:r w:rsidRPr="00B5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Сургутский</w:t>
      </w:r>
      <w:r w:rsidRPr="00B5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путем подачи апелляционной жалобы через 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судью судебного участка № 4</w:t>
      </w:r>
      <w:r w:rsidRPr="00B5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r w:rsidRPr="00B5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города окружного значения Сургута ХМАО-Югры.</w:t>
      </w:r>
    </w:p>
    <w:p w:rsidR="00194E9C" w:rsidRPr="00D25E50" w:rsidP="00194E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E9C" w:rsidRPr="00B52731" w:rsidP="0019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/подпись/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А.Ю. Панков</w:t>
      </w:r>
    </w:p>
    <w:p w:rsidR="00B15531"/>
    <w:sectPr w:rsidSect="00B52731">
      <w:headerReference w:type="default" r:id="rId4"/>
      <w:footerReference w:type="default" r:id="rId5"/>
      <w:pgSz w:w="11909" w:h="16834"/>
      <w:pgMar w:top="284" w:right="851" w:bottom="284" w:left="1701" w:header="680" w:footer="68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49462723"/>
      <w:docPartObj>
        <w:docPartGallery w:val="Page Numbers (Bottom of Page)"/>
        <w:docPartUnique/>
      </w:docPartObj>
    </w:sdtPr>
    <w:sdtContent>
      <w:p w:rsidR="008860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0CC6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05B5" w:rsidRPr="00BA05B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9C"/>
    <w:rsid w:val="000A1EE6"/>
    <w:rsid w:val="00165F19"/>
    <w:rsid w:val="00186AF9"/>
    <w:rsid w:val="00194E9C"/>
    <w:rsid w:val="00250CC6"/>
    <w:rsid w:val="00257816"/>
    <w:rsid w:val="002A5D25"/>
    <w:rsid w:val="002E25F5"/>
    <w:rsid w:val="004745E4"/>
    <w:rsid w:val="004C0CC9"/>
    <w:rsid w:val="004E5649"/>
    <w:rsid w:val="00601030"/>
    <w:rsid w:val="006D3374"/>
    <w:rsid w:val="008038E0"/>
    <w:rsid w:val="008860FD"/>
    <w:rsid w:val="009421DF"/>
    <w:rsid w:val="009850FA"/>
    <w:rsid w:val="00A066E8"/>
    <w:rsid w:val="00B15531"/>
    <w:rsid w:val="00B40E8E"/>
    <w:rsid w:val="00B52731"/>
    <w:rsid w:val="00BA05B5"/>
    <w:rsid w:val="00D25E50"/>
    <w:rsid w:val="00D44823"/>
    <w:rsid w:val="00F327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749387-743E-47AF-A976-DB5EBDB3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9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94E9C"/>
  </w:style>
  <w:style w:type="paragraph" w:styleId="Footer">
    <w:name w:val="footer"/>
    <w:basedOn w:val="Normal"/>
    <w:link w:val="a0"/>
    <w:uiPriority w:val="99"/>
    <w:unhideWhenUsed/>
    <w:rsid w:val="0019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9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